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>
        <w:trPr/>
        <w:tc>
          <w:tcPr>
            <w:tcW w:w="10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УВЕДОМЛЕНИЕ (СООБЩЕНИЕ)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изменении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сроков голосования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на внеочередном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общем собрании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собственников помещений в форме очно-заочного голосования в многоквартирном доме по адресу: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город Москва,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Чистова, д. 16, корп. 6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</w:tr>
    </w:tbl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Информируем Вас о том, </w:t>
      </w:r>
      <w:r>
        <w:rPr>
          <w:rFonts w:ascii="Times New Roman" w:hAnsi="Times New Roman" w:eastAsia="Times New Roman" w:cs="Times New Roman"/>
          <w:sz w:val="20"/>
        </w:rPr>
        <w:t xml:space="preserve">что по инициативе </w:t>
      </w:r>
      <w:r>
        <w:rPr>
          <w:rFonts w:ascii="Times New Roman" w:hAnsi="Times New Roman" w:eastAsia="Times New Roman" w:cs="Times New Roman"/>
          <w:sz w:val="20"/>
        </w:rPr>
        <w:t xml:space="preserve">управляющей организации ООО </w:t>
      </w:r>
      <w:r>
        <w:rPr>
          <w:rFonts w:ascii="Times New Roman" w:hAnsi="Times New Roman" w:eastAsia="Times New Roman" w:cs="Times New Roman"/>
          <w:sz w:val="20"/>
        </w:rPr>
        <w:t xml:space="preserve">«ВОЛЖСКАЯ-1</w:t>
      </w:r>
      <w:r>
        <w:rPr>
          <w:rFonts w:ascii="Times New Roman" w:hAnsi="Times New Roman" w:eastAsia="Times New Roman" w:cs="Times New Roman"/>
          <w:sz w:val="20"/>
        </w:rPr>
        <w:t xml:space="preserve">»</w:t>
      </w:r>
      <w:r>
        <w:rPr>
          <w:rFonts w:ascii="Times New Roman" w:hAnsi="Times New Roman" w:eastAsia="Times New Roman" w:cs="Times New Roman"/>
          <w:sz w:val="20"/>
        </w:rPr>
        <w:t xml:space="preserve"> в многоквартирном доме по адресу: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город Москва, </w:t>
      </w:r>
      <w:r>
        <w:rPr>
          <w:rFonts w:ascii="Times New Roman" w:hAnsi="Times New Roman" w:eastAsia="Times New Roman" w:cs="Times New Roman"/>
          <w:sz w:val="20"/>
        </w:rPr>
        <w:t xml:space="preserve">ул.</w:t>
      </w:r>
      <w:r>
        <w:rPr>
          <w:rFonts w:ascii="Times New Roman" w:hAnsi="Times New Roman" w:eastAsia="Times New Roman" w:cs="Times New Roman"/>
          <w:sz w:val="20"/>
        </w:rPr>
        <w:t xml:space="preserve"> Чистова, д. 16, корп. 6 </w:t>
      </w:r>
      <w:r>
        <w:rPr>
          <w:rFonts w:ascii="Times New Roman" w:hAnsi="Times New Roman" w:eastAsia="Times New Roman" w:cs="Times New Roman"/>
          <w:sz w:val="20"/>
        </w:rPr>
        <w:t xml:space="preserve">(далее – многоквартирный дом)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Дата</w:t>
      </w:r>
      <w:r>
        <w:rPr>
          <w:rFonts w:ascii="Times New Roman" w:hAnsi="Times New Roman" w:eastAsia="Times New Roman" w:cs="Times New Roman"/>
          <w:b/>
          <w:sz w:val="20"/>
        </w:rPr>
        <w:t xml:space="preserve"> и время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очной части </w:t>
      </w:r>
      <w:r>
        <w:rPr>
          <w:rFonts w:ascii="Times New Roman" w:hAnsi="Times New Roman" w:eastAsia="Times New Roman" w:cs="Times New Roman"/>
          <w:b/>
          <w:sz w:val="20"/>
        </w:rPr>
        <w:t xml:space="preserve">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 «</w:t>
      </w:r>
      <w:r>
        <w:rPr>
          <w:rFonts w:ascii="Times New Roman" w:hAnsi="Times New Roman" w:eastAsia="Times New Roman" w:cs="Times New Roman"/>
          <w:b/>
          <w:sz w:val="20"/>
        </w:rPr>
        <w:t xml:space="preserve">27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 г. в </w:t>
      </w:r>
      <w:r>
        <w:rPr>
          <w:rFonts w:ascii="Times New Roman" w:hAnsi="Times New Roman" w:eastAsia="Times New Roman" w:cs="Times New Roman"/>
          <w:b/>
          <w:sz w:val="20"/>
        </w:rPr>
        <w:t xml:space="preserve">18.00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Регистрация на очную ча</w:t>
      </w:r>
      <w:r>
        <w:rPr>
          <w:rFonts w:ascii="Times New Roman" w:hAnsi="Times New Roman" w:eastAsia="Times New Roman" w:cs="Times New Roman"/>
          <w:b/>
          <w:sz w:val="20"/>
        </w:rPr>
        <w:t xml:space="preserve">сть общего собрания начинается</w:t>
      </w:r>
      <w:r>
        <w:rPr>
          <w:rFonts w:ascii="Times New Roman" w:hAnsi="Times New Roman" w:eastAsia="Times New Roman" w:cs="Times New Roman"/>
          <w:b/>
          <w:sz w:val="20"/>
        </w:rPr>
        <w:t xml:space="preserve">: </w:t>
      </w:r>
      <w:r>
        <w:rPr>
          <w:rFonts w:ascii="Times New Roman" w:hAnsi="Times New Roman" w:eastAsia="Times New Roman" w:cs="Times New Roman"/>
          <w:b/>
          <w:sz w:val="20"/>
        </w:rPr>
        <w:t xml:space="preserve">с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17</w:t>
      </w:r>
      <w:r>
        <w:rPr>
          <w:rFonts w:ascii="Times New Roman" w:hAnsi="Times New Roman" w:eastAsia="Times New Roman" w:cs="Times New Roman"/>
          <w:b/>
          <w:sz w:val="20"/>
        </w:rPr>
        <w:t xml:space="preserve"> ч. </w:t>
      </w:r>
      <w:r>
        <w:rPr>
          <w:rFonts w:ascii="Times New Roman" w:hAnsi="Times New Roman" w:eastAsia="Times New Roman" w:cs="Times New Roman"/>
          <w:b/>
          <w:sz w:val="20"/>
        </w:rPr>
        <w:t xml:space="preserve">45</w:t>
      </w:r>
      <w:r>
        <w:rPr>
          <w:rFonts w:ascii="Times New Roman" w:hAnsi="Times New Roman" w:eastAsia="Times New Roman" w:cs="Times New Roman"/>
          <w:b/>
          <w:sz w:val="20"/>
        </w:rPr>
        <w:t xml:space="preserve"> мин.</w:t>
      </w:r>
      <w:r>
        <w:rPr>
          <w:rFonts w:ascii="Times New Roman" w:hAnsi="Times New Roman" w:eastAsia="Times New Roman" w:cs="Times New Roman"/>
          <w:b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</w:rPr>
        <w:t xml:space="preserve">Место проведения собрания:</w:t>
      </w:r>
      <w:r>
        <w:rPr>
          <w:rFonts w:ascii="Times New Roman" w:hAnsi="Times New Roman" w:eastAsia="Times New Roman" w:cs="Times New Roman"/>
          <w:b/>
          <w:sz w:val="20"/>
        </w:rPr>
        <w:t xml:space="preserve"> холл первого этажа 1 подъезда МКД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before="120" w:after="0" w:line="240" w:lineRule="auto"/>
        <w:rPr>
          <w:rFonts w:ascii="Times New Roman" w:hAnsi="Times New Roman" w:eastAsia="Times New Roman" w:cs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0"/>
        </w:rPr>
        <w:t xml:space="preserve">ЖК РФ </w:t>
      </w:r>
      <w:r>
        <w:rPr>
          <w:rFonts w:ascii="Times New Roman" w:hAnsi="Times New Roman" w:eastAsia="Times New Roman" w:cs="Times New Roman"/>
          <w:sz w:val="20"/>
        </w:rPr>
        <w:t xml:space="preserve">собственники по</w:t>
      </w:r>
      <w:r>
        <w:rPr>
          <w:rFonts w:ascii="Times New Roman" w:hAnsi="Times New Roman" w:eastAsia="Times New Roman" w:cs="Times New Roman"/>
          <w:sz w:val="20"/>
        </w:rPr>
        <w:t xml:space="preserve">мещений в многоквартирном доме </w:t>
      </w:r>
      <w:r>
        <w:rPr>
          <w:rFonts w:ascii="Times New Roman" w:hAnsi="Times New Roman" w:eastAsia="Times New Roman" w:cs="Times New Roman"/>
          <w:sz w:val="20"/>
        </w:rPr>
        <w:t xml:space="preserve">принимают решения, связанные с управлением таким д</w:t>
      </w:r>
      <w:r>
        <w:rPr>
          <w:rFonts w:ascii="Times New Roman" w:hAnsi="Times New Roman" w:eastAsia="Times New Roman" w:cs="Times New Roman"/>
          <w:sz w:val="20"/>
        </w:rPr>
        <w:t xml:space="preserve">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>
        <w:rPr>
          <w:rFonts w:ascii="Times New Roman" w:hAnsi="Times New Roman" w:eastAsia="Times New Roman" w:cs="Times New Roman"/>
          <w:sz w:val="20"/>
        </w:rPr>
        <w:t xml:space="preserve">п</w:t>
      </w:r>
      <w:r>
        <w:rPr>
          <w:rFonts w:ascii="Times New Roman" w:hAnsi="Times New Roman" w:eastAsia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 требованиями пунктов 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и 4 статьи 185.1 Гражданского кодекса Росси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йской Федерации или удостоверена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нотариально</w:t>
      </w:r>
      <w:r>
        <w:rPr>
          <w:rFonts w:ascii="Times New Roman" w:hAnsi="Times New Roman" w:eastAsia="Times New Roman" w:cs="Times New Roman"/>
          <w:sz w:val="20"/>
        </w:rPr>
        <w:t xml:space="preserve">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>
        <w:rPr>
          <w:rFonts w:ascii="Times New Roman" w:hAnsi="Times New Roman" w:eastAsia="Times New Roman" w:cs="Times New Roman"/>
          <w:b/>
          <w:sz w:val="20"/>
        </w:rPr>
        <w:t xml:space="preserve">паспорт </w:t>
      </w:r>
      <w:r>
        <w:rPr>
          <w:rFonts w:ascii="Times New Roman" w:hAnsi="Times New Roman" w:eastAsia="Times New Roman" w:cs="Times New Roman"/>
          <w:b/>
          <w:sz w:val="20"/>
        </w:rPr>
        <w:br/>
      </w:r>
      <w:r>
        <w:rPr>
          <w:rFonts w:ascii="Times New Roman" w:hAnsi="Times New Roman" w:eastAsia="Times New Roman" w:cs="Times New Roman"/>
          <w:b/>
          <w:sz w:val="20"/>
        </w:rPr>
        <w:t xml:space="preserve">и документ, подтверждающий право собственности на помещение</w:t>
      </w:r>
      <w:r>
        <w:rPr>
          <w:rFonts w:ascii="Times New Roman" w:hAnsi="Times New Roman" w:eastAsia="Times New Roman" w:cs="Times New Roman"/>
          <w:sz w:val="20"/>
        </w:rPr>
        <w:t xml:space="preserve">, </w:t>
      </w:r>
      <w:r>
        <w:rPr>
          <w:rFonts w:ascii="Times New Roman" w:hAnsi="Times New Roman" w:eastAsia="Times New Roman" w:cs="Times New Roman"/>
          <w:b/>
          <w:sz w:val="20"/>
        </w:rPr>
        <w:t xml:space="preserve">либо его копию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>
        <w:rPr>
          <w:rFonts w:ascii="Times New Roman" w:hAnsi="Times New Roman" w:eastAsia="Times New Roman" w:cs="Times New Roman"/>
          <w:sz w:val="20"/>
        </w:rPr>
        <w:t xml:space="preserve"> муниципальной собственности) </w:t>
      </w:r>
      <w:r>
        <w:rPr>
          <w:rFonts w:ascii="Times New Roman" w:hAnsi="Times New Roman" w:eastAsia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Период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заочной части 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с </w:t>
      </w:r>
      <w:r>
        <w:rPr>
          <w:rFonts w:ascii="Times New Roman" w:hAnsi="Times New Roman" w:eastAsia="Times New Roman" w:cs="Times New Roman"/>
          <w:b/>
          <w:sz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</w:rPr>
        <w:t xml:space="preserve">27</w:t>
      </w:r>
      <w:r>
        <w:rPr>
          <w:rFonts w:ascii="Times New Roman" w:hAnsi="Times New Roman" w:eastAsia="Times New Roman" w:cs="Times New Roman"/>
          <w:b/>
          <w:sz w:val="20"/>
        </w:rPr>
        <w:t xml:space="preserve">»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 </w:t>
      </w:r>
      <w:r>
        <w:rPr>
          <w:rFonts w:ascii="Times New Roman" w:hAnsi="Times New Roman" w:eastAsia="Times New Roman" w:cs="Times New Roman"/>
          <w:b/>
          <w:sz w:val="20"/>
        </w:rPr>
        <w:t xml:space="preserve">г.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(18:30)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по «</w:t>
      </w:r>
      <w:r>
        <w:rPr>
          <w:rFonts w:ascii="Times New Roman" w:hAnsi="Times New Roman" w:eastAsia="Times New Roman" w:cs="Times New Roman"/>
          <w:b/>
          <w:sz w:val="20"/>
        </w:rPr>
        <w:t xml:space="preserve">27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 апреля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4</w:t>
      </w:r>
      <w:r>
        <w:rPr>
          <w:rFonts w:ascii="Times New Roman" w:hAnsi="Times New Roman" w:eastAsia="Times New Roman" w:cs="Times New Roman"/>
          <w:b/>
          <w:sz w:val="20"/>
        </w:rPr>
        <w:t xml:space="preserve"> г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  <w:t xml:space="preserve"> (до 18:00 включительно)</w:t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b/>
          <w:bCs/>
          <w:color w:val="000000"/>
          <w:sz w:val="20"/>
        </w:rPr>
        <w:t xml:space="preserve">Адрес прие</w:t>
      </w:r>
      <w:r>
        <w:rPr>
          <w:rFonts w:ascii="Times New Roman" w:hAnsi="Times New Roman"/>
          <w:b/>
          <w:bCs/>
          <w:color w:val="000000"/>
          <w:sz w:val="20"/>
        </w:rPr>
        <w:t xml:space="preserve">ма заполненных бланков решений</w:t>
      </w:r>
      <w: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офис управляющей организ</w:t>
      </w:r>
      <w:r>
        <w:rPr>
          <w:rFonts w:ascii="Times New Roman" w:hAnsi="Times New Roman" w:eastAsia="Times New Roman" w:cs="Times New Roman"/>
          <w:sz w:val="20"/>
        </w:rPr>
        <w:t xml:space="preserve">ации ООО «</w:t>
      </w:r>
      <w:r>
        <w:rPr>
          <w:rFonts w:ascii="Times New Roman" w:hAnsi="Times New Roman" w:eastAsia="Times New Roman" w:cs="Times New Roman"/>
          <w:sz w:val="20"/>
        </w:rPr>
        <w:t xml:space="preserve">Волжская-1</w:t>
      </w:r>
      <w:r>
        <w:rPr>
          <w:rFonts w:ascii="Times New Roman" w:hAnsi="Times New Roman" w:eastAsia="Times New Roman" w:cs="Times New Roman"/>
          <w:sz w:val="20"/>
        </w:rPr>
        <w:t xml:space="preserve">» по адресу: </w:t>
      </w:r>
      <w:r>
        <w:rPr>
          <w:rFonts w:ascii="Times New Roman" w:hAnsi="Times New Roman" w:eastAsia="Times New Roman" w:cs="Times New Roman"/>
          <w:sz w:val="20"/>
        </w:rPr>
        <w:t xml:space="preserve">г. Москва, ул. Чистова, 16 корпус 2 помещение №5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highlight w:val="yellow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Пов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естка 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: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Председателя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Секретаря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членов счетной комиссии</w:t>
      </w:r>
      <w:r>
        <w:rPr>
          <w:rFonts w:ascii="Times New Roman" w:hAnsi="Times New Roman"/>
          <w:sz w:val="20"/>
        </w:rPr>
        <w:t xml:space="preserve"> Общего собрания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способ управления многоквартирным домом - управление управляющей организацией.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в качестве управляющей компании по управлению МКД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Общества с ограниченной </w:t>
      </w:r>
      <w:r>
        <w:rPr>
          <w:rFonts w:ascii="Times New Roman" w:hAnsi="Times New Roman"/>
          <w:sz w:val="20"/>
        </w:rPr>
        <w:t xml:space="preserve">ответственностью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 (ИНН </w:t>
      </w:r>
      <w:r>
        <w:rPr>
          <w:rFonts w:ascii="Times New Roman" w:hAnsi="Times New Roman"/>
          <w:sz w:val="20"/>
        </w:rPr>
        <w:t xml:space="preserve">7716767709</w:t>
      </w:r>
      <w:r>
        <w:rPr>
          <w:rFonts w:ascii="Times New Roman" w:hAnsi="Times New Roman"/>
          <w:sz w:val="20"/>
        </w:rPr>
        <w:t xml:space="preserve">) (</w:t>
      </w:r>
      <w:r>
        <w:rPr>
          <w:rFonts w:ascii="Times New Roman" w:hAnsi="Times New Roman"/>
          <w:sz w:val="20"/>
        </w:rPr>
        <w:t xml:space="preserve">далее – ООО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»)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>
        <w:rPr>
          <w:rFonts w:ascii="Times New Roman" w:hAnsi="Times New Roman"/>
          <w:sz w:val="20"/>
        </w:rPr>
        <w:t xml:space="preserve">Утверждение размера платы за содержание помещений в многоквартирном доме.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>
        <w:rPr>
          <w:rFonts w:ascii="Times New Roman" w:hAnsi="Times New Roman"/>
          <w:sz w:val="20"/>
        </w:rPr>
        <w:t xml:space="preserve">С даты </w:t>
      </w:r>
      <w:r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>
        <w:rPr>
          <w:rFonts w:ascii="Times New Roman" w:hAnsi="Times New Roman"/>
          <w:sz w:val="20"/>
        </w:rPr>
        <w:t xml:space="preserve">договор управления с действующей управляющей компанией</w:t>
      </w:r>
      <w:r>
        <w:rPr>
          <w:rFonts w:ascii="Times New Roman" w:hAnsi="Times New Roman"/>
          <w:sz w:val="20"/>
        </w:rPr>
        <w:t xml:space="preserve"> утвердить в новой редакции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</w:t>
      </w:r>
      <w:r>
        <w:rPr>
          <w:rFonts w:ascii="Times New Roman" w:hAnsi="Times New Roman"/>
          <w:sz w:val="20"/>
        </w:rPr>
        <w:t xml:space="preserve">Ут</w:t>
      </w:r>
      <w:r>
        <w:rPr>
          <w:rFonts w:ascii="Times New Roman" w:hAnsi="Times New Roman"/>
          <w:sz w:val="20"/>
        </w:rPr>
        <w:t xml:space="preserve"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  <w:r>
        <w:rPr>
          <w:rFonts w:ascii="Times New Roman" w:hAnsi="Times New Roman"/>
          <w:sz w:val="2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right="-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Просим Вас принять участие в проводимом общем собрании собственников помещений в многоквартирном доме!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1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 и документ, подтверждающий право собственности на помещение</w:t>
      </w:r>
      <w:r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копию приказа о назначении на должность руководителя юридического лица.</w:t>
      </w:r>
      <w:r>
        <w:rPr>
          <w:rFonts w:ascii="Times New Roman" w:hAnsi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</w:t>
      </w:r>
      <w:r>
        <w:rPr>
          <w:rFonts w:ascii="Times New Roman" w:hAnsi="Times New Roman"/>
          <w:color w:val="000000"/>
          <w:sz w:val="20"/>
          <w:szCs w:val="20"/>
        </w:rPr>
        <w:t xml:space="preserve">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паспорт, документ, подтверждающий право собственности на помещение, доверенность на участие в голосовании. 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>
        <w:rPr>
          <w:rFonts w:ascii="Times New Roman" w:hAnsi="Times New Roman"/>
          <w:sz w:val="20"/>
          <w:szCs w:val="20"/>
        </w:rPr>
        <w:t xml:space="preserve">из</w:t>
      </w:r>
      <w:r>
        <w:rPr>
          <w:rFonts w:ascii="Times New Roman" w:hAnsi="Times New Roman"/>
          <w:sz w:val="20"/>
          <w:szCs w:val="20"/>
        </w:rPr>
        <w:t xml:space="preserve">ации ООО «</w:t>
      </w:r>
      <w:r>
        <w:rPr>
          <w:rFonts w:ascii="Times New Roman" w:hAnsi="Times New Roman"/>
          <w:sz w:val="20"/>
          <w:szCs w:val="20"/>
        </w:rPr>
        <w:t xml:space="preserve">ВОЛЖСКАЯ-1</w:t>
      </w:r>
      <w:r>
        <w:rPr>
          <w:rFonts w:ascii="Times New Roman" w:hAnsi="Times New Roman"/>
          <w:sz w:val="20"/>
          <w:szCs w:val="20"/>
        </w:rPr>
        <w:t xml:space="preserve">» по адресу: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г. Москва, ул. Чистова, 16 корпус 2 помещение №5.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113" w:firstLine="539"/>
        <w:jc w:val="center"/>
        <w:spacing w:after="0" w:line="240" w:lineRule="auto"/>
        <w:rPr>
          <w:rFonts w:ascii="Times New Roman" w:hAnsi="Times New Roman" w:eastAsia="Times New Roman"/>
          <w:b/>
          <w:color w:val="bfbfbf"/>
          <w:sz w:val="18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Благодарим за внимание!</w:t>
      </w:r>
      <w:r>
        <w:rPr>
          <w:rFonts w:ascii="Times New Roman" w:hAnsi="Times New Roman" w:eastAsia="Times New Roman"/>
          <w:b/>
          <w:color w:val="bfbfbf"/>
          <w:sz w:val="18"/>
          <w:szCs w:val="20"/>
        </w:rPr>
      </w:r>
    </w:p>
    <w:sectPr>
      <w:footnotePr/>
      <w:endnotePr/>
      <w:type w:val="nextPage"/>
      <w:pgSz w:w="11906" w:h="16838" w:orient="portrait"/>
      <w:pgMar w:top="720" w:right="720" w:bottom="720" w:left="72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0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54"/>
    <w:uiPriority w:val="10"/>
    <w:rPr>
      <w:sz w:val="48"/>
      <w:szCs w:val="48"/>
    </w:rPr>
  </w:style>
  <w:style w:type="character" w:styleId="37">
    <w:name w:val="Subtitle Char"/>
    <w:basedOn w:val="650"/>
    <w:link w:val="655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character" w:styleId="45">
    <w:name w:val="Footer Char"/>
    <w:basedOn w:val="650"/>
    <w:link w:val="659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</w:style>
  <w:style w:type="paragraph" w:styleId="644">
    <w:name w:val="Heading 1"/>
    <w:basedOn w:val="643"/>
    <w:next w:val="643"/>
    <w:pPr>
      <w:spacing w:before="48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 w:cs="Times New Roman"/>
      <w:b/>
      <w:color w:val="345a8a"/>
      <w:sz w:val="32"/>
      <w:szCs w:val="32"/>
    </w:rPr>
  </w:style>
  <w:style w:type="paragraph" w:styleId="645">
    <w:name w:val="Heading 2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 w:cs="Times New Roman"/>
      <w:b/>
      <w:color w:val="4f81bd"/>
      <w:sz w:val="26"/>
      <w:szCs w:val="26"/>
    </w:rPr>
  </w:style>
  <w:style w:type="paragraph" w:styleId="646">
    <w:name w:val="Heading 3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Times New Roman" w:hAnsi="Times New Roman" w:eastAsia="Times New Roman" w:cs="Times New Roman"/>
      <w:b/>
      <w:color w:val="4f81bd"/>
      <w:sz w:val="24"/>
      <w:szCs w:val="24"/>
    </w:rPr>
  </w:style>
  <w:style w:type="paragraph" w:styleId="647">
    <w:name w:val="Heading 4"/>
    <w:basedOn w:val="643"/>
    <w:next w:val="64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48">
    <w:name w:val="Heading 5"/>
    <w:basedOn w:val="643"/>
    <w:next w:val="643"/>
    <w:pPr>
      <w:keepLines/>
      <w:keepNext/>
      <w:spacing w:before="220" w:after="40"/>
      <w:outlineLvl w:val="4"/>
    </w:pPr>
    <w:rPr>
      <w:b/>
    </w:rPr>
  </w:style>
  <w:style w:type="paragraph" w:styleId="649">
    <w:name w:val="Heading 6"/>
    <w:basedOn w:val="643"/>
    <w:next w:val="64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table" w:styleId="65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4">
    <w:name w:val="Title"/>
    <w:basedOn w:val="643"/>
    <w:next w:val="643"/>
    <w:pPr>
      <w:spacing w:after="30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17365d"/>
      <w:sz w:val="52"/>
      <w:szCs w:val="52"/>
    </w:rPr>
  </w:style>
  <w:style w:type="paragraph" w:styleId="655">
    <w:name w:val="Subtitle"/>
    <w:basedOn w:val="643"/>
    <w:next w:val="643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/>
      <w:color w:val="4f81bd"/>
      <w:sz w:val="24"/>
      <w:szCs w:val="24"/>
    </w:rPr>
  </w:style>
  <w:style w:type="paragraph" w:styleId="656">
    <w:name w:val="Balloon Text"/>
    <w:basedOn w:val="643"/>
    <w:link w:val="6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7" w:customStyle="1">
    <w:name w:val="Текст выноски Знак"/>
    <w:basedOn w:val="650"/>
    <w:link w:val="656"/>
    <w:uiPriority w:val="99"/>
    <w:semiHidden/>
    <w:rPr>
      <w:rFonts w:ascii="Segoe UI" w:hAnsi="Segoe UI" w:cs="Segoe UI"/>
      <w:sz w:val="18"/>
      <w:szCs w:val="18"/>
    </w:rPr>
  </w:style>
  <w:style w:type="paragraph" w:styleId="658">
    <w:name w:val="List Paragraph"/>
    <w:basedOn w:val="643"/>
    <w:uiPriority w:val="34"/>
    <w:qFormat/>
    <w:pPr>
      <w:contextualSpacing/>
      <w:ind w:left="720" w:hanging="1"/>
      <w:outlineLvl w:val="0"/>
    </w:pPr>
    <w:rPr>
      <w:rFonts w:cs="Times New Roman" w:eastAsiaTheme="minorEastAsia"/>
      <w:position w:val="-1"/>
      <w:lang w:eastAsia="en-US"/>
    </w:rPr>
  </w:style>
  <w:style w:type="paragraph" w:styleId="659">
    <w:name w:val="Footer"/>
    <w:basedOn w:val="643"/>
    <w:link w:val="660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660" w:customStyle="1">
    <w:name w:val="Нижний колонтитул Знак"/>
    <w:basedOn w:val="650"/>
    <w:link w:val="659"/>
    <w:uiPriority w:val="99"/>
    <w:rPr>
      <w:rFonts w:ascii="Times New Roman" w:hAnsi="Times New Roman" w:eastAsia="Times New Roman" w:cs="Times New Roman"/>
      <w:sz w:val="20"/>
      <w:szCs w:val="20"/>
    </w:rPr>
  </w:style>
  <w:style w:type="table" w:styleId="661">
    <w:name w:val="Table Grid"/>
    <w:basedOn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B2A8-190B-489A-90A5-D11F6358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Ксения Хвостова</cp:lastModifiedBy>
  <cp:revision>6</cp:revision>
  <dcterms:created xsi:type="dcterms:W3CDTF">2024-01-17T19:12:00Z</dcterms:created>
  <dcterms:modified xsi:type="dcterms:W3CDTF">2024-01-17T19:50:46Z</dcterms:modified>
</cp:coreProperties>
</file>